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DBF8" w14:textId="77777777" w:rsidR="00140DD8" w:rsidRDefault="00140DD8" w:rsidP="001B7D57">
      <w:pPr>
        <w:ind w:firstLineChars="100" w:firstLine="332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480A2A60" w14:textId="785F5F9E" w:rsidR="00226F4B" w:rsidRDefault="00097571" w:rsidP="001B7D57">
      <w:pPr>
        <w:ind w:firstLineChars="100" w:firstLine="332"/>
        <w:rPr>
          <w:rFonts w:ascii="ＭＳ ゴシック" w:eastAsia="ＭＳ ゴシック" w:hAnsi="ＭＳ ゴシック"/>
          <w:sz w:val="28"/>
          <w:szCs w:val="28"/>
        </w:rPr>
      </w:pPr>
      <w:r w:rsidRPr="00F6375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在宅療養1年！</w:t>
      </w:r>
      <w:r w:rsidR="005365B7" w:rsidRPr="00F6375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ラコール半固形栄養剤の変更を余儀なくされた</w:t>
      </w:r>
      <w:r w:rsidRPr="00F63756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が周辺事情の調整が奏功し継続できた</w:t>
      </w:r>
      <w:r w:rsidR="005365B7" w:rsidRPr="00FB2F2A">
        <w:rPr>
          <w:rFonts w:ascii="ＭＳ ゴシック" w:eastAsia="ＭＳ ゴシック" w:hAnsi="ＭＳ ゴシック" w:hint="eastAsia"/>
          <w:sz w:val="28"/>
          <w:szCs w:val="28"/>
        </w:rPr>
        <w:t>一例</w:t>
      </w:r>
      <w:r w:rsidR="00F6375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DE419BF" w14:textId="77777777" w:rsidR="00F60E23" w:rsidRPr="001B7D57" w:rsidRDefault="00F60E23" w:rsidP="001B7D57">
      <w:pPr>
        <w:ind w:firstLineChars="100" w:firstLine="332"/>
        <w:rPr>
          <w:rFonts w:ascii="ＭＳ ゴシック" w:eastAsia="ＭＳ ゴシック" w:hAnsi="ＭＳ ゴシック" w:hint="eastAsia"/>
          <w:sz w:val="28"/>
          <w:szCs w:val="28"/>
        </w:rPr>
      </w:pPr>
    </w:p>
    <w:p w14:paraId="17FB5707" w14:textId="60ADD606" w:rsidR="00226F4B" w:rsidRDefault="00226F4B" w:rsidP="00226F4B">
      <w:pPr>
        <w:ind w:firstLineChars="100" w:firstLine="262"/>
        <w:jc w:val="left"/>
      </w:pPr>
      <w:r>
        <w:rPr>
          <w:rFonts w:hint="eastAsia"/>
        </w:rPr>
        <w:t>宮崎弥生</w:t>
      </w:r>
      <w:r w:rsidRPr="00D81BE8">
        <w:rPr>
          <w:rFonts w:hint="eastAsia"/>
          <w:vertAlign w:val="superscript"/>
        </w:rPr>
        <w:t>１）</w:t>
      </w:r>
      <w:r>
        <w:rPr>
          <w:rFonts w:hint="eastAsia"/>
        </w:rPr>
        <w:t>、</w:t>
      </w:r>
      <w:r w:rsidR="00CA4094">
        <w:rPr>
          <w:rFonts w:hint="eastAsia"/>
          <w:kern w:val="0"/>
        </w:rPr>
        <w:t>的井尚美</w:t>
      </w:r>
      <w:r w:rsidR="00CA4094">
        <w:rPr>
          <w:rFonts w:hint="eastAsia"/>
          <w:kern w:val="0"/>
          <w:vertAlign w:val="superscript"/>
        </w:rPr>
        <w:t>１）</w:t>
      </w:r>
      <w:r w:rsidR="00CA4094">
        <w:rPr>
          <w:rFonts w:hint="eastAsia"/>
          <w:kern w:val="0"/>
        </w:rPr>
        <w:t>、</w:t>
      </w:r>
      <w:r>
        <w:rPr>
          <w:rFonts w:hint="eastAsia"/>
        </w:rPr>
        <w:t>桂長門</w:t>
      </w:r>
      <w:r w:rsidRPr="00D81BE8">
        <w:rPr>
          <w:rFonts w:hint="eastAsia"/>
          <w:vertAlign w:val="superscript"/>
        </w:rPr>
        <w:t>２）</w:t>
      </w:r>
    </w:p>
    <w:p w14:paraId="4DAF2574" w14:textId="77777777" w:rsidR="00D81BE8" w:rsidRDefault="00FB2F2A" w:rsidP="00D81BE8">
      <w:pPr>
        <w:ind w:firstLineChars="100" w:firstLine="262"/>
        <w:jc w:val="left"/>
      </w:pPr>
      <w:r>
        <w:rPr>
          <w:rFonts w:hint="eastAsia"/>
        </w:rPr>
        <w:t>訪問看護ステーション　みかづき</w:t>
      </w:r>
      <w:r w:rsidR="00D81BE8" w:rsidRPr="00D81BE8">
        <w:rPr>
          <w:rFonts w:hint="eastAsia"/>
          <w:vertAlign w:val="superscript"/>
        </w:rPr>
        <w:t>１）</w:t>
      </w:r>
      <w:r w:rsidR="00D81BE8" w:rsidRPr="00D81BE8">
        <w:rPr>
          <w:rFonts w:hint="eastAsia"/>
        </w:rPr>
        <w:t>、</w:t>
      </w:r>
    </w:p>
    <w:p w14:paraId="581B7DFF" w14:textId="626DDF69" w:rsidR="00D81BE8" w:rsidRPr="00025C38" w:rsidRDefault="00D81BE8" w:rsidP="00025C38">
      <w:pPr>
        <w:ind w:firstLineChars="100" w:firstLine="262"/>
        <w:jc w:val="left"/>
        <w:rPr>
          <w:vertAlign w:val="superscript"/>
        </w:rPr>
        <w:sectPr w:rsidR="00D81BE8" w:rsidRPr="00025C38" w:rsidSect="00A10FD8">
          <w:pgSz w:w="11906" w:h="16838" w:code="9"/>
          <w:pgMar w:top="1134" w:right="1418" w:bottom="1134" w:left="1418" w:header="851" w:footer="992" w:gutter="0"/>
          <w:cols w:space="425"/>
          <w:docGrid w:type="linesAndChars" w:linePitch="384" w:charSpace="10577"/>
        </w:sectPr>
      </w:pPr>
      <w:r>
        <w:rPr>
          <w:rFonts w:hint="eastAsia"/>
        </w:rPr>
        <w:t>神戸大学大学院医学系研究科　外科系講座災害・救急医学分野</w:t>
      </w:r>
      <w:r w:rsidRPr="00D81BE8">
        <w:rPr>
          <w:rFonts w:hint="eastAsia"/>
          <w:vertAlign w:val="superscript"/>
        </w:rPr>
        <w:t>２）</w:t>
      </w:r>
    </w:p>
    <w:p w14:paraId="23DDBC2D" w14:textId="77777777" w:rsidR="00FB2F2A" w:rsidRDefault="00FB2F2A" w:rsidP="00D81BE8">
      <w:pPr>
        <w:jc w:val="left"/>
        <w:rPr>
          <w:rFonts w:ascii="ＭＳ ゴシック" w:eastAsia="ＭＳ ゴシック" w:hAnsi="ＭＳ ゴシック"/>
        </w:rPr>
        <w:sectPr w:rsidR="00FB2F2A" w:rsidSect="00A10FD8">
          <w:type w:val="continuous"/>
          <w:pgSz w:w="11906" w:h="16838"/>
          <w:pgMar w:top="1134" w:right="1418" w:bottom="1134" w:left="1418" w:header="851" w:footer="992" w:gutter="0"/>
          <w:cols w:space="425"/>
          <w:docGrid w:type="linesAndChars" w:linePitch="384" w:charSpace="10577"/>
        </w:sectPr>
      </w:pPr>
    </w:p>
    <w:p w14:paraId="7A050684" w14:textId="49678B08" w:rsidR="005365B7" w:rsidRPr="00EC3506" w:rsidRDefault="00226F4B">
      <w:pPr>
        <w:rPr>
          <w:rFonts w:eastAsiaTheme="minorHAnsi"/>
          <w:color w:val="000000" w:themeColor="text1"/>
        </w:rPr>
      </w:pPr>
      <w:r w:rsidRPr="00EC3506">
        <w:rPr>
          <w:rFonts w:ascii="ＭＳ ゴシック" w:eastAsia="ＭＳ ゴシック" w:hAnsi="ＭＳ ゴシック" w:hint="eastAsia"/>
          <w:color w:val="000000" w:themeColor="text1"/>
        </w:rPr>
        <w:t>要旨</w:t>
      </w:r>
      <w:r w:rsidR="00FE04D0" w:rsidRPr="00EC3506">
        <w:rPr>
          <w:rFonts w:ascii="ＭＳ ゴシック" w:eastAsia="ＭＳ ゴシック" w:hAnsi="ＭＳ ゴシック" w:hint="eastAsia"/>
          <w:color w:val="000000" w:themeColor="text1"/>
        </w:rPr>
        <w:t>：</w:t>
      </w:r>
      <w:r w:rsidRPr="00EC3506">
        <w:rPr>
          <w:rFonts w:ascii="ＭＳ ゴシック" w:eastAsia="ＭＳ ゴシック" w:hAnsi="ＭＳ ゴシック" w:hint="eastAsia"/>
          <w:color w:val="000000" w:themeColor="text1"/>
        </w:rPr>
        <w:t>【目的】</w:t>
      </w:r>
      <w:r w:rsidR="00B07C81" w:rsidRPr="00EC3506">
        <w:rPr>
          <w:rFonts w:eastAsiaTheme="minorHAnsi" w:hint="eastAsia"/>
          <w:color w:val="000000" w:themeColor="text1"/>
        </w:rPr>
        <w:t>胃瘻造設後1年経過を間近にした在宅療養者のラコール半固形</w:t>
      </w:r>
      <w:r w:rsidR="009909B4" w:rsidRPr="00EC3506">
        <w:rPr>
          <w:rFonts w:eastAsiaTheme="minorHAnsi" w:hint="eastAsia"/>
          <w:color w:val="000000" w:themeColor="text1"/>
        </w:rPr>
        <w:t>栄養</w:t>
      </w:r>
      <w:r w:rsidR="00CE7D0A" w:rsidRPr="00EC3506">
        <w:rPr>
          <w:rFonts w:eastAsiaTheme="minorHAnsi" w:hint="eastAsia"/>
          <w:color w:val="000000" w:themeColor="text1"/>
        </w:rPr>
        <w:t>剤</w:t>
      </w:r>
      <w:r w:rsidR="00B07C81" w:rsidRPr="00EC3506">
        <w:rPr>
          <w:rFonts w:eastAsiaTheme="minorHAnsi" w:hint="eastAsia"/>
          <w:color w:val="000000" w:themeColor="text1"/>
        </w:rPr>
        <w:t>処方が困難と</w:t>
      </w:r>
      <w:r w:rsidR="00DA2754" w:rsidRPr="00EC3506">
        <w:rPr>
          <w:rFonts w:eastAsiaTheme="minorHAnsi" w:hint="eastAsia"/>
          <w:color w:val="000000" w:themeColor="text1"/>
        </w:rPr>
        <w:t>予告</w:t>
      </w:r>
      <w:r w:rsidR="00B07C81" w:rsidRPr="00EC3506">
        <w:rPr>
          <w:rFonts w:eastAsiaTheme="minorHAnsi" w:hint="eastAsia"/>
          <w:color w:val="000000" w:themeColor="text1"/>
        </w:rPr>
        <w:t>された経緯と、主介護者</w:t>
      </w:r>
      <w:r w:rsidR="00A7028E" w:rsidRPr="00EC3506">
        <w:rPr>
          <w:rFonts w:eastAsiaTheme="minorHAnsi" w:hint="eastAsia"/>
          <w:color w:val="000000" w:themeColor="text1"/>
        </w:rPr>
        <w:t>たる</w:t>
      </w:r>
      <w:r w:rsidR="00B07C81" w:rsidRPr="00EC3506">
        <w:rPr>
          <w:rFonts w:eastAsiaTheme="minorHAnsi" w:hint="eastAsia"/>
          <w:color w:val="000000" w:themeColor="text1"/>
        </w:rPr>
        <w:t>夫の心理的苦悩緩和のため在宅多職種連携に取り組み、</w:t>
      </w:r>
      <w:r w:rsidR="00025C38" w:rsidRPr="00EC3506">
        <w:rPr>
          <w:rFonts w:eastAsiaTheme="minorHAnsi" w:hint="eastAsia"/>
          <w:color w:val="000000" w:themeColor="text1"/>
        </w:rPr>
        <w:t>在宅</w:t>
      </w:r>
      <w:r w:rsidR="004E1F85" w:rsidRPr="00EC3506">
        <w:rPr>
          <w:rFonts w:eastAsiaTheme="minorHAnsi" w:hint="eastAsia"/>
          <w:color w:val="000000" w:themeColor="text1"/>
        </w:rPr>
        <w:t>療養</w:t>
      </w:r>
      <w:r w:rsidR="004D5E81" w:rsidRPr="00EC3506">
        <w:rPr>
          <w:rFonts w:eastAsiaTheme="minorHAnsi" w:hint="eastAsia"/>
          <w:color w:val="000000" w:themeColor="text1"/>
        </w:rPr>
        <w:t>者</w:t>
      </w:r>
      <w:r w:rsidR="00A7028E" w:rsidRPr="00EC3506">
        <w:rPr>
          <w:rFonts w:eastAsiaTheme="minorHAnsi" w:hint="eastAsia"/>
          <w:color w:val="000000" w:themeColor="text1"/>
        </w:rPr>
        <w:t>と介護者</w:t>
      </w:r>
      <w:r w:rsidR="004D5E81" w:rsidRPr="00EC3506">
        <w:rPr>
          <w:rFonts w:eastAsiaTheme="minorHAnsi" w:hint="eastAsia"/>
          <w:color w:val="000000" w:themeColor="text1"/>
        </w:rPr>
        <w:t>のＱＯＬ向上</w:t>
      </w:r>
      <w:r w:rsidR="00A7028E" w:rsidRPr="00EC3506">
        <w:rPr>
          <w:rFonts w:eastAsiaTheme="minorHAnsi" w:hint="eastAsia"/>
          <w:color w:val="000000" w:themeColor="text1"/>
        </w:rPr>
        <w:t>を図った経験を報告し、同様の経験を持つ方々と共有する</w:t>
      </w:r>
      <w:r w:rsidR="004E1F85" w:rsidRPr="00EC3506">
        <w:rPr>
          <w:rFonts w:eastAsiaTheme="minorHAnsi" w:hint="eastAsia"/>
          <w:color w:val="000000" w:themeColor="text1"/>
        </w:rPr>
        <w:t>．</w:t>
      </w:r>
      <w:r w:rsidR="004E1F85" w:rsidRPr="00EC3506">
        <w:rPr>
          <w:rFonts w:ascii="ＭＳ ゴシック" w:eastAsia="ＭＳ ゴシック" w:hAnsi="ＭＳ ゴシック" w:hint="eastAsia"/>
          <w:color w:val="000000" w:themeColor="text1"/>
        </w:rPr>
        <w:t>【対象および方法】</w:t>
      </w:r>
      <w:r w:rsidR="00FB2F2A" w:rsidRPr="00EC3506">
        <w:rPr>
          <w:rFonts w:hint="eastAsia"/>
          <w:color w:val="000000" w:themeColor="text1"/>
        </w:rPr>
        <w:t>79歳、女性、パーキンソン病関連疾患</w:t>
      </w:r>
      <w:r w:rsidR="006D0523" w:rsidRPr="00EC3506">
        <w:rPr>
          <w:rFonts w:hint="eastAsia"/>
          <w:color w:val="000000" w:themeColor="text1"/>
        </w:rPr>
        <w:t>で</w:t>
      </w:r>
      <w:r w:rsidR="007B4FAE" w:rsidRPr="00EC3506">
        <w:rPr>
          <w:rFonts w:hint="eastAsia"/>
          <w:color w:val="000000" w:themeColor="text1"/>
        </w:rPr>
        <w:t>寝たきり全介助</w:t>
      </w:r>
      <w:r w:rsidR="006D0523" w:rsidRPr="00EC3506">
        <w:rPr>
          <w:rFonts w:hint="eastAsia"/>
          <w:color w:val="000000" w:themeColor="text1"/>
        </w:rPr>
        <w:t>．胃瘻よりラコール半固形</w:t>
      </w:r>
      <w:r w:rsidR="009909B4" w:rsidRPr="00EC3506">
        <w:rPr>
          <w:rFonts w:hint="eastAsia"/>
          <w:color w:val="000000" w:themeColor="text1"/>
        </w:rPr>
        <w:t>栄養</w:t>
      </w:r>
      <w:r w:rsidR="006D0523" w:rsidRPr="00EC3506">
        <w:rPr>
          <w:rFonts w:hint="eastAsia"/>
          <w:color w:val="000000" w:themeColor="text1"/>
        </w:rPr>
        <w:t>剤を注入</w:t>
      </w:r>
      <w:r w:rsidR="009909B4" w:rsidRPr="00EC3506">
        <w:rPr>
          <w:rFonts w:hint="eastAsia"/>
          <w:color w:val="000000" w:themeColor="text1"/>
        </w:rPr>
        <w:t>しており、</w:t>
      </w:r>
      <w:r w:rsidR="007B4FAE" w:rsidRPr="00EC3506">
        <w:rPr>
          <w:rFonts w:hint="eastAsia"/>
          <w:color w:val="000000" w:themeColor="text1"/>
        </w:rPr>
        <w:t>主介護者の夫と2人暮らし</w:t>
      </w:r>
      <w:r w:rsidR="006D0523" w:rsidRPr="00EC3506">
        <w:rPr>
          <w:rFonts w:hint="eastAsia"/>
          <w:color w:val="000000" w:themeColor="text1"/>
        </w:rPr>
        <w:t>．</w:t>
      </w:r>
      <w:r w:rsidR="00A77586" w:rsidRPr="00EC3506">
        <w:rPr>
          <w:rFonts w:hint="eastAsia"/>
          <w:color w:val="000000" w:themeColor="text1"/>
        </w:rPr>
        <w:t>訪問診療</w:t>
      </w:r>
      <w:r w:rsidR="009909B4" w:rsidRPr="00EC3506">
        <w:rPr>
          <w:rFonts w:hint="eastAsia"/>
          <w:color w:val="000000" w:themeColor="text1"/>
        </w:rPr>
        <w:t>の</w:t>
      </w:r>
      <w:r w:rsidR="00A77586" w:rsidRPr="00EC3506">
        <w:rPr>
          <w:rFonts w:hint="eastAsia"/>
          <w:color w:val="000000" w:themeColor="text1"/>
        </w:rPr>
        <w:t>担当医師より</w:t>
      </w:r>
      <w:r w:rsidR="00D90ADB" w:rsidRPr="00EC3506">
        <w:rPr>
          <w:rFonts w:hint="eastAsia"/>
          <w:color w:val="000000" w:themeColor="text1"/>
        </w:rPr>
        <w:t>、</w:t>
      </w:r>
      <w:r w:rsidR="00DA2754" w:rsidRPr="00EC3506">
        <w:rPr>
          <w:rFonts w:hint="eastAsia"/>
          <w:color w:val="000000" w:themeColor="text1"/>
        </w:rPr>
        <w:t>胃瘻造設後</w:t>
      </w:r>
      <w:r w:rsidR="00AD4077" w:rsidRPr="00EC3506">
        <w:rPr>
          <w:rFonts w:hint="eastAsia"/>
          <w:color w:val="000000" w:themeColor="text1"/>
        </w:rPr>
        <w:t>1年</w:t>
      </w:r>
      <w:r w:rsidR="00DA2754" w:rsidRPr="00EC3506">
        <w:rPr>
          <w:rFonts w:hint="eastAsia"/>
          <w:color w:val="000000" w:themeColor="text1"/>
        </w:rPr>
        <w:t>を</w:t>
      </w:r>
      <w:r w:rsidR="00AD4077" w:rsidRPr="00EC3506">
        <w:rPr>
          <w:rFonts w:hint="eastAsia"/>
          <w:color w:val="000000" w:themeColor="text1"/>
        </w:rPr>
        <w:t>経過する</w:t>
      </w:r>
      <w:r w:rsidR="00A77586" w:rsidRPr="00EC3506">
        <w:rPr>
          <w:rFonts w:hint="eastAsia"/>
          <w:color w:val="000000" w:themeColor="text1"/>
        </w:rPr>
        <w:t>とい</w:t>
      </w:r>
      <w:r w:rsidR="00A77586" w:rsidRPr="00FB7564">
        <w:rPr>
          <w:rFonts w:hint="eastAsia"/>
          <w:color w:val="000000" w:themeColor="text1"/>
        </w:rPr>
        <w:t>う</w:t>
      </w:r>
      <w:r w:rsidR="00AD4077" w:rsidRPr="00FB7564">
        <w:rPr>
          <w:rFonts w:hint="eastAsia"/>
          <w:color w:val="000000" w:themeColor="text1"/>
        </w:rPr>
        <w:t>理由から</w:t>
      </w:r>
      <w:r w:rsidR="009909B4" w:rsidRPr="00FB7564">
        <w:rPr>
          <w:rFonts w:hint="eastAsia"/>
          <w:color w:val="000000" w:themeColor="text1"/>
        </w:rPr>
        <w:t>、</w:t>
      </w:r>
      <w:r w:rsidR="00AD4077" w:rsidRPr="00FB7564">
        <w:rPr>
          <w:rFonts w:hint="eastAsia"/>
          <w:color w:val="000000" w:themeColor="text1"/>
        </w:rPr>
        <w:t>ラコール半固形</w:t>
      </w:r>
      <w:r w:rsidR="009909B4" w:rsidRPr="00FB7564">
        <w:rPr>
          <w:rFonts w:hint="eastAsia"/>
          <w:color w:val="000000" w:themeColor="text1"/>
        </w:rPr>
        <w:t>栄養</w:t>
      </w:r>
      <w:r w:rsidR="00AD4077" w:rsidRPr="00FB7564">
        <w:rPr>
          <w:rFonts w:hint="eastAsia"/>
          <w:color w:val="000000" w:themeColor="text1"/>
        </w:rPr>
        <w:t>剤の</w:t>
      </w:r>
      <w:r w:rsidR="00F63756" w:rsidRPr="00FB7564">
        <w:rPr>
          <w:rFonts w:hint="eastAsia"/>
          <w:color w:val="000000" w:themeColor="text1"/>
        </w:rPr>
        <w:t>継続</w:t>
      </w:r>
      <w:r w:rsidR="00AD4077" w:rsidRPr="00FB7564">
        <w:rPr>
          <w:rFonts w:hint="eastAsia"/>
          <w:color w:val="000000" w:themeColor="text1"/>
        </w:rPr>
        <w:t>処方が</w:t>
      </w:r>
      <w:r w:rsidR="00DA2754" w:rsidRPr="00FB7564">
        <w:rPr>
          <w:rFonts w:hint="eastAsia"/>
          <w:color w:val="000000" w:themeColor="text1"/>
        </w:rPr>
        <w:t>困難</w:t>
      </w:r>
      <w:r w:rsidR="00C03E9D" w:rsidRPr="00FB7564">
        <w:rPr>
          <w:rFonts w:hint="eastAsia"/>
          <w:color w:val="000000" w:themeColor="text1"/>
        </w:rPr>
        <w:t>で</w:t>
      </w:r>
      <w:r w:rsidR="00A77586" w:rsidRPr="00FB7564">
        <w:rPr>
          <w:rFonts w:hint="eastAsia"/>
          <w:color w:val="000000" w:themeColor="text1"/>
        </w:rPr>
        <w:t>ピーエヌツインに変更</w:t>
      </w:r>
      <w:r w:rsidR="00C03E9D" w:rsidRPr="00FB7564">
        <w:rPr>
          <w:rFonts w:hint="eastAsia"/>
          <w:color w:val="000000" w:themeColor="text1"/>
        </w:rPr>
        <w:t>する</w:t>
      </w:r>
      <w:r w:rsidR="00AD4077" w:rsidRPr="00FB7564">
        <w:rPr>
          <w:rFonts w:hint="eastAsia"/>
          <w:color w:val="000000" w:themeColor="text1"/>
        </w:rPr>
        <w:t>と予告され</w:t>
      </w:r>
      <w:r w:rsidR="00A77586" w:rsidRPr="00FB7564">
        <w:rPr>
          <w:rFonts w:hint="eastAsia"/>
          <w:color w:val="000000" w:themeColor="text1"/>
        </w:rPr>
        <w:t>た.ピーエヌツイン</w:t>
      </w:r>
      <w:r w:rsidR="009909B4" w:rsidRPr="00FB7564">
        <w:rPr>
          <w:rFonts w:hint="eastAsia"/>
          <w:color w:val="000000" w:themeColor="text1"/>
        </w:rPr>
        <w:t>２</w:t>
      </w:r>
      <w:r w:rsidR="00A77586" w:rsidRPr="00FB7564">
        <w:rPr>
          <w:rFonts w:hint="eastAsia"/>
          <w:color w:val="000000" w:themeColor="text1"/>
        </w:rPr>
        <w:t>液</w:t>
      </w:r>
      <w:r w:rsidR="009909B4" w:rsidRPr="00FB7564">
        <w:rPr>
          <w:rFonts w:hint="eastAsia"/>
          <w:color w:val="000000" w:themeColor="text1"/>
        </w:rPr>
        <w:t>の</w:t>
      </w:r>
      <w:r w:rsidR="00A77586" w:rsidRPr="00FB7564">
        <w:rPr>
          <w:rFonts w:hint="eastAsia"/>
          <w:color w:val="000000" w:themeColor="text1"/>
        </w:rPr>
        <w:t>混合</w:t>
      </w:r>
      <w:r w:rsidR="001B7D57" w:rsidRPr="00FB7564">
        <w:rPr>
          <w:rFonts w:hint="eastAsia"/>
          <w:color w:val="000000" w:themeColor="text1"/>
        </w:rPr>
        <w:t>や</w:t>
      </w:r>
      <w:r w:rsidR="009909B4" w:rsidRPr="00FB7564">
        <w:rPr>
          <w:rFonts w:hint="eastAsia"/>
          <w:color w:val="000000" w:themeColor="text1"/>
        </w:rPr>
        <w:t>そこに</w:t>
      </w:r>
      <w:r w:rsidR="00F63756" w:rsidRPr="00FB7564">
        <w:rPr>
          <w:rFonts w:hint="eastAsia"/>
          <w:color w:val="000000" w:themeColor="text1"/>
        </w:rPr>
        <w:t>増粘剤を</w:t>
      </w:r>
      <w:r w:rsidR="00D47C72" w:rsidRPr="00FB7564">
        <w:rPr>
          <w:rFonts w:hint="eastAsia"/>
          <w:color w:val="000000" w:themeColor="text1"/>
        </w:rPr>
        <w:t>加える手技</w:t>
      </w:r>
      <w:r w:rsidR="001B7D57" w:rsidRPr="00FB7564">
        <w:rPr>
          <w:rFonts w:hint="eastAsia"/>
          <w:color w:val="000000" w:themeColor="text1"/>
        </w:rPr>
        <w:t>は</w:t>
      </w:r>
      <w:r w:rsidR="00F63756" w:rsidRPr="00FB7564">
        <w:rPr>
          <w:rFonts w:hint="eastAsia"/>
          <w:color w:val="000000" w:themeColor="text1"/>
        </w:rPr>
        <w:t>、</w:t>
      </w:r>
      <w:r w:rsidR="001C5FFE" w:rsidRPr="00FB7564">
        <w:rPr>
          <w:rFonts w:hint="eastAsia"/>
          <w:color w:val="000000" w:themeColor="text1"/>
        </w:rPr>
        <w:t>高齢の介護者には小さな問題ではな</w:t>
      </w:r>
      <w:r w:rsidR="00D93C10" w:rsidRPr="00FB7564">
        <w:rPr>
          <w:rFonts w:hint="eastAsia"/>
          <w:color w:val="000000" w:themeColor="text1"/>
        </w:rPr>
        <w:t>く、</w:t>
      </w:r>
      <w:r w:rsidR="00CA4094" w:rsidRPr="00FB7564">
        <w:rPr>
          <w:rFonts w:hint="eastAsia"/>
          <w:color w:val="000000" w:themeColor="text1"/>
        </w:rPr>
        <w:t>また</w:t>
      </w:r>
      <w:r w:rsidR="00FD2BCC" w:rsidRPr="00FB7564">
        <w:rPr>
          <w:rFonts w:hint="eastAsia"/>
          <w:color w:val="000000" w:themeColor="text1"/>
        </w:rPr>
        <w:t>平日土日別で支援介入している訪問看護2社の手技統一にも難渋を予測するなど、</w:t>
      </w:r>
      <w:r w:rsidR="004D5E81" w:rsidRPr="00FB7564">
        <w:rPr>
          <w:rFonts w:hint="eastAsia"/>
          <w:color w:val="000000" w:themeColor="text1"/>
        </w:rPr>
        <w:t>夫</w:t>
      </w:r>
      <w:r w:rsidR="00A10FD8" w:rsidRPr="00FB7564">
        <w:rPr>
          <w:rFonts w:hint="eastAsia"/>
          <w:color w:val="000000" w:themeColor="text1"/>
        </w:rPr>
        <w:t>は</w:t>
      </w:r>
      <w:r w:rsidR="00FD2BCC" w:rsidRPr="00FB7564">
        <w:rPr>
          <w:rFonts w:hint="eastAsia"/>
          <w:color w:val="000000" w:themeColor="text1"/>
        </w:rPr>
        <w:t>多角的な</w:t>
      </w:r>
      <w:r w:rsidR="00AD4077" w:rsidRPr="00FB7564">
        <w:rPr>
          <w:rFonts w:hint="eastAsia"/>
          <w:color w:val="000000" w:themeColor="text1"/>
        </w:rPr>
        <w:t>介護</w:t>
      </w:r>
      <w:r w:rsidR="00BB0A30" w:rsidRPr="00FB7564">
        <w:rPr>
          <w:rFonts w:hint="eastAsia"/>
          <w:color w:val="000000" w:themeColor="text1"/>
        </w:rPr>
        <w:t>への</w:t>
      </w:r>
      <w:r w:rsidR="00AD4077" w:rsidRPr="00FB7564">
        <w:rPr>
          <w:rFonts w:hint="eastAsia"/>
          <w:color w:val="000000" w:themeColor="text1"/>
        </w:rPr>
        <w:t>不安</w:t>
      </w:r>
      <w:r w:rsidR="004D5E81" w:rsidRPr="00FB7564">
        <w:rPr>
          <w:rFonts w:hint="eastAsia"/>
          <w:color w:val="000000" w:themeColor="text1"/>
        </w:rPr>
        <w:t>増大</w:t>
      </w:r>
      <w:r w:rsidR="00A10FD8" w:rsidRPr="00FB7564">
        <w:rPr>
          <w:rFonts w:hint="eastAsia"/>
          <w:color w:val="000000" w:themeColor="text1"/>
        </w:rPr>
        <w:t>から</w:t>
      </w:r>
      <w:r w:rsidR="00AD4077" w:rsidRPr="00FB7564">
        <w:rPr>
          <w:rFonts w:hint="eastAsia"/>
          <w:color w:val="000000" w:themeColor="text1"/>
        </w:rPr>
        <w:t>心労が</w:t>
      </w:r>
      <w:r w:rsidR="004D5E81" w:rsidRPr="00FB7564">
        <w:rPr>
          <w:rFonts w:hint="eastAsia"/>
          <w:color w:val="000000" w:themeColor="text1"/>
        </w:rPr>
        <w:t>増した．このため</w:t>
      </w:r>
      <w:r w:rsidR="00A10FD8" w:rsidRPr="00FB7564">
        <w:rPr>
          <w:rFonts w:hint="eastAsia"/>
          <w:color w:val="000000" w:themeColor="text1"/>
        </w:rPr>
        <w:t>「</w:t>
      </w:r>
      <w:r w:rsidR="004D5E81" w:rsidRPr="00FB7564">
        <w:rPr>
          <w:rFonts w:hint="eastAsia"/>
          <w:color w:val="000000" w:themeColor="text1"/>
        </w:rPr>
        <w:t>多職種連携情報共有アプリ</w:t>
      </w:r>
      <w:r w:rsidR="00A10FD8" w:rsidRPr="00EC3506">
        <w:rPr>
          <w:rFonts w:hint="eastAsia"/>
          <w:color w:val="000000" w:themeColor="text1"/>
        </w:rPr>
        <w:t>：</w:t>
      </w:r>
      <w:r w:rsidR="004D5E81" w:rsidRPr="00EC3506">
        <w:rPr>
          <w:rFonts w:hint="eastAsia"/>
          <w:color w:val="000000" w:themeColor="text1"/>
        </w:rPr>
        <w:t>バイタルリンク」を利用した</w:t>
      </w:r>
      <w:r w:rsidR="00A77586" w:rsidRPr="00EC3506">
        <w:rPr>
          <w:rFonts w:hint="eastAsia"/>
          <w:color w:val="000000" w:themeColor="text1"/>
        </w:rPr>
        <w:t>上で、担当医師と話し合った</w:t>
      </w:r>
      <w:r w:rsidR="004D5E81" w:rsidRPr="00EC3506">
        <w:rPr>
          <w:rFonts w:hint="eastAsia"/>
          <w:color w:val="000000" w:themeColor="text1"/>
        </w:rPr>
        <w:t>．</w:t>
      </w:r>
      <w:r w:rsidR="004D5E81" w:rsidRPr="00EC3506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FB2F2A" w:rsidRPr="00EC3506">
        <w:rPr>
          <w:rFonts w:ascii="ＭＳ ゴシック" w:eastAsia="ＭＳ ゴシック" w:hAnsi="ＭＳ ゴシック" w:hint="eastAsia"/>
          <w:color w:val="000000" w:themeColor="text1"/>
        </w:rPr>
        <w:t>結果</w:t>
      </w:r>
      <w:r w:rsidR="00DA077F" w:rsidRPr="00EC3506">
        <w:rPr>
          <w:rFonts w:ascii="ＭＳ ゴシック" w:eastAsia="ＭＳ ゴシック" w:hAnsi="ＭＳ ゴシック" w:hint="eastAsia"/>
          <w:color w:val="000000" w:themeColor="text1"/>
        </w:rPr>
        <w:t>・結論</w:t>
      </w:r>
      <w:r w:rsidR="004D5E81" w:rsidRPr="00EC3506">
        <w:rPr>
          <w:rFonts w:ascii="ＭＳ ゴシック" w:eastAsia="ＭＳ ゴシック" w:hAnsi="ＭＳ ゴシック" w:hint="eastAsia"/>
          <w:color w:val="000000" w:themeColor="text1"/>
        </w:rPr>
        <w:t>】</w:t>
      </w:r>
      <w:r w:rsidR="00F91838" w:rsidRPr="00EC3506">
        <w:rPr>
          <w:rFonts w:eastAsiaTheme="minorHAnsi" w:hint="eastAsia"/>
          <w:color w:val="000000" w:themeColor="text1"/>
        </w:rPr>
        <w:t>ラコール半固形</w:t>
      </w:r>
      <w:r w:rsidR="009909B4" w:rsidRPr="00EC3506">
        <w:rPr>
          <w:rFonts w:eastAsiaTheme="minorHAnsi" w:hint="eastAsia"/>
          <w:color w:val="000000" w:themeColor="text1"/>
        </w:rPr>
        <w:t>栄養</w:t>
      </w:r>
      <w:r w:rsidR="00F91838" w:rsidRPr="00EC3506">
        <w:rPr>
          <w:rFonts w:eastAsiaTheme="minorHAnsi" w:hint="eastAsia"/>
          <w:color w:val="000000" w:themeColor="text1"/>
        </w:rPr>
        <w:t>剤</w:t>
      </w:r>
      <w:r w:rsidR="00AF5ADE" w:rsidRPr="00EC3506">
        <w:rPr>
          <w:rFonts w:eastAsiaTheme="minorHAnsi" w:hint="eastAsia"/>
          <w:color w:val="000000" w:themeColor="text1"/>
        </w:rPr>
        <w:t>の継続処方が可能</w:t>
      </w:r>
      <w:r w:rsidR="00F91838" w:rsidRPr="00EC3506">
        <w:rPr>
          <w:rFonts w:eastAsiaTheme="minorHAnsi" w:hint="eastAsia"/>
          <w:color w:val="000000" w:themeColor="text1"/>
        </w:rPr>
        <w:t>とな</w:t>
      </w:r>
      <w:r w:rsidR="00B07507" w:rsidRPr="00EC3506">
        <w:rPr>
          <w:rFonts w:eastAsiaTheme="minorHAnsi" w:hint="eastAsia"/>
          <w:color w:val="000000" w:themeColor="text1"/>
        </w:rPr>
        <w:t>り、夫の介護不安</w:t>
      </w:r>
      <w:r w:rsidR="00C03E9D" w:rsidRPr="00EC3506">
        <w:rPr>
          <w:rFonts w:eastAsiaTheme="minorHAnsi" w:hint="eastAsia"/>
          <w:color w:val="000000" w:themeColor="text1"/>
        </w:rPr>
        <w:t>も</w:t>
      </w:r>
      <w:r w:rsidR="00B07507" w:rsidRPr="00EC3506">
        <w:rPr>
          <w:rFonts w:eastAsiaTheme="minorHAnsi" w:hint="eastAsia"/>
          <w:color w:val="000000" w:themeColor="text1"/>
        </w:rPr>
        <w:t>解消され安堵の表情が戻った．</w:t>
      </w:r>
      <w:r w:rsidR="00F91838" w:rsidRPr="00EC3506">
        <w:rPr>
          <w:rFonts w:eastAsiaTheme="minorHAnsi" w:hint="eastAsia"/>
          <w:color w:val="000000" w:themeColor="text1"/>
        </w:rPr>
        <w:t>約1か月に渡る多職種（クリニック</w:t>
      </w:r>
      <w:r w:rsidR="001B7D57" w:rsidRPr="00EC3506">
        <w:rPr>
          <w:rFonts w:eastAsiaTheme="minorHAnsi" w:hint="eastAsia"/>
          <w:color w:val="000000" w:themeColor="text1"/>
        </w:rPr>
        <w:t>医師</w:t>
      </w:r>
      <w:r w:rsidR="00F91838" w:rsidRPr="00EC3506">
        <w:rPr>
          <w:rFonts w:eastAsiaTheme="minorHAnsi" w:hint="eastAsia"/>
          <w:color w:val="000000" w:themeColor="text1"/>
        </w:rPr>
        <w:t>、訪問看護2社、ケアマネージャー）のやり取りから</w:t>
      </w:r>
      <w:r w:rsidR="00627C5B" w:rsidRPr="00EC3506">
        <w:rPr>
          <w:rFonts w:eastAsiaTheme="minorHAnsi" w:hint="eastAsia"/>
          <w:color w:val="000000" w:themeColor="text1"/>
        </w:rPr>
        <w:t>見えてきたものは</w:t>
      </w:r>
      <w:r w:rsidR="00F91838" w:rsidRPr="00EC3506">
        <w:rPr>
          <w:rFonts w:eastAsiaTheme="minorHAnsi" w:hint="eastAsia"/>
          <w:color w:val="000000" w:themeColor="text1"/>
        </w:rPr>
        <w:t>、クリニック</w:t>
      </w:r>
      <w:r w:rsidR="00A7028E" w:rsidRPr="00EC3506">
        <w:rPr>
          <w:rFonts w:eastAsiaTheme="minorHAnsi" w:hint="eastAsia"/>
          <w:color w:val="000000" w:themeColor="text1"/>
        </w:rPr>
        <w:t>と</w:t>
      </w:r>
      <w:r w:rsidR="00627C5B" w:rsidRPr="00EC3506">
        <w:rPr>
          <w:rFonts w:eastAsiaTheme="minorHAnsi" w:hint="eastAsia"/>
          <w:color w:val="000000" w:themeColor="text1"/>
        </w:rPr>
        <w:t>連携する中堅病院</w:t>
      </w:r>
      <w:r w:rsidR="00F91838" w:rsidRPr="00EC3506">
        <w:rPr>
          <w:rFonts w:eastAsiaTheme="minorHAnsi" w:hint="eastAsia"/>
          <w:color w:val="000000" w:themeColor="text1"/>
        </w:rPr>
        <w:t>の経営方針</w:t>
      </w:r>
      <w:r w:rsidR="00441425" w:rsidRPr="00EC3506">
        <w:rPr>
          <w:rFonts w:eastAsiaTheme="minorHAnsi" w:hint="eastAsia"/>
          <w:color w:val="000000" w:themeColor="text1"/>
        </w:rPr>
        <w:t>と</w:t>
      </w:r>
      <w:r w:rsidR="00627C5B" w:rsidRPr="00EC3506">
        <w:rPr>
          <w:rFonts w:eastAsiaTheme="minorHAnsi" w:hint="eastAsia"/>
          <w:color w:val="000000" w:themeColor="text1"/>
        </w:rPr>
        <w:t>診療報酬加算</w:t>
      </w:r>
      <w:r w:rsidR="00441425" w:rsidRPr="00EC3506">
        <w:rPr>
          <w:rFonts w:eastAsiaTheme="minorHAnsi" w:hint="eastAsia"/>
          <w:color w:val="000000" w:themeColor="text1"/>
        </w:rPr>
        <w:t>の算定都合</w:t>
      </w:r>
      <w:r w:rsidR="00B07507" w:rsidRPr="00EC3506">
        <w:rPr>
          <w:rFonts w:eastAsiaTheme="minorHAnsi" w:hint="eastAsia"/>
          <w:color w:val="000000" w:themeColor="text1"/>
        </w:rPr>
        <w:t>が</w:t>
      </w:r>
      <w:r w:rsidR="00DA077F" w:rsidRPr="00EC3506">
        <w:rPr>
          <w:rFonts w:eastAsiaTheme="minorHAnsi" w:hint="eastAsia"/>
          <w:color w:val="000000" w:themeColor="text1"/>
        </w:rPr>
        <w:t>、</w:t>
      </w:r>
      <w:r w:rsidR="00441425" w:rsidRPr="00EC3506">
        <w:rPr>
          <w:rFonts w:eastAsiaTheme="minorHAnsi" w:hint="eastAsia"/>
          <w:color w:val="000000" w:themeColor="text1"/>
        </w:rPr>
        <w:t>ラコール半固形</w:t>
      </w:r>
      <w:r w:rsidR="009909B4" w:rsidRPr="00EC3506">
        <w:rPr>
          <w:rFonts w:eastAsiaTheme="minorHAnsi" w:hint="eastAsia"/>
          <w:color w:val="000000" w:themeColor="text1"/>
        </w:rPr>
        <w:t>栄養</w:t>
      </w:r>
      <w:r w:rsidR="00441425" w:rsidRPr="00EC3506">
        <w:rPr>
          <w:rFonts w:eastAsiaTheme="minorHAnsi" w:hint="eastAsia"/>
          <w:color w:val="000000" w:themeColor="text1"/>
        </w:rPr>
        <w:t>剤の継続処方を困難としていた</w:t>
      </w:r>
      <w:r w:rsidR="00A7028E" w:rsidRPr="00EC3506">
        <w:rPr>
          <w:rFonts w:eastAsiaTheme="minorHAnsi" w:hint="eastAsia"/>
          <w:color w:val="000000" w:themeColor="text1"/>
        </w:rPr>
        <w:t>という事実であった</w:t>
      </w:r>
      <w:r w:rsidR="00B07507" w:rsidRPr="00EC3506">
        <w:rPr>
          <w:rFonts w:eastAsiaTheme="minorHAnsi" w:hint="eastAsia"/>
          <w:color w:val="000000" w:themeColor="text1"/>
        </w:rPr>
        <w:t>．</w:t>
      </w:r>
      <w:r w:rsidR="00025C38" w:rsidRPr="00EC3506">
        <w:rPr>
          <w:rFonts w:eastAsiaTheme="minorHAnsi" w:hint="eastAsia"/>
          <w:color w:val="000000" w:themeColor="text1"/>
        </w:rPr>
        <w:t>在宅</w:t>
      </w:r>
      <w:r w:rsidR="00B07507" w:rsidRPr="00EC3506">
        <w:rPr>
          <w:rFonts w:eastAsiaTheme="minorHAnsi" w:hint="eastAsia"/>
          <w:color w:val="000000" w:themeColor="text1"/>
        </w:rPr>
        <w:t>療養</w:t>
      </w:r>
      <w:r w:rsidR="00A7028E" w:rsidRPr="00EC3506">
        <w:rPr>
          <w:rFonts w:eastAsiaTheme="minorHAnsi" w:hint="eastAsia"/>
          <w:color w:val="000000" w:themeColor="text1"/>
        </w:rPr>
        <w:t>者</w:t>
      </w:r>
      <w:r w:rsidR="00187F81" w:rsidRPr="00EC3506">
        <w:rPr>
          <w:rFonts w:eastAsiaTheme="minorHAnsi" w:hint="eastAsia"/>
          <w:color w:val="000000" w:themeColor="text1"/>
        </w:rPr>
        <w:t>と</w:t>
      </w:r>
      <w:r w:rsidR="00A7028E" w:rsidRPr="00EC3506">
        <w:rPr>
          <w:rFonts w:eastAsiaTheme="minorHAnsi" w:hint="eastAsia"/>
          <w:color w:val="000000" w:themeColor="text1"/>
        </w:rPr>
        <w:t>介護者</w:t>
      </w:r>
      <w:r w:rsidR="00DA077F" w:rsidRPr="00EC3506">
        <w:rPr>
          <w:rFonts w:eastAsiaTheme="minorHAnsi" w:hint="eastAsia"/>
          <w:color w:val="000000" w:themeColor="text1"/>
        </w:rPr>
        <w:t>には無関係</w:t>
      </w:r>
      <w:r w:rsidR="00AF5ADE" w:rsidRPr="00EC3506">
        <w:rPr>
          <w:rFonts w:eastAsiaTheme="minorHAnsi" w:hint="eastAsia"/>
          <w:color w:val="000000" w:themeColor="text1"/>
        </w:rPr>
        <w:t>事由</w:t>
      </w:r>
      <w:r w:rsidR="00DA077F" w:rsidRPr="00EC3506">
        <w:rPr>
          <w:rFonts w:eastAsiaTheme="minorHAnsi" w:hint="eastAsia"/>
          <w:color w:val="000000" w:themeColor="text1"/>
        </w:rPr>
        <w:t>で</w:t>
      </w:r>
      <w:r w:rsidR="009909B4" w:rsidRPr="00EC3506">
        <w:rPr>
          <w:rFonts w:eastAsiaTheme="minorHAnsi" w:hint="eastAsia"/>
          <w:color w:val="000000" w:themeColor="text1"/>
        </w:rPr>
        <w:t>あり</w:t>
      </w:r>
      <w:r w:rsidR="00DA077F" w:rsidRPr="00EC3506">
        <w:rPr>
          <w:rFonts w:eastAsiaTheme="minorHAnsi" w:hint="eastAsia"/>
          <w:color w:val="000000" w:themeColor="text1"/>
        </w:rPr>
        <w:t>、</w:t>
      </w:r>
      <w:r w:rsidR="00CE7D0A" w:rsidRPr="00EC3506">
        <w:rPr>
          <w:rFonts w:hint="eastAsia"/>
          <w:color w:val="000000" w:themeColor="text1"/>
        </w:rPr>
        <w:t>安定した</w:t>
      </w:r>
      <w:r w:rsidR="00D90ADB" w:rsidRPr="00EC3506">
        <w:rPr>
          <w:rFonts w:hint="eastAsia"/>
          <w:color w:val="000000" w:themeColor="text1"/>
        </w:rPr>
        <w:t>療養生活を脅かすものであった．</w:t>
      </w:r>
      <w:r w:rsidR="00ED52E7" w:rsidRPr="00EC3506">
        <w:rPr>
          <w:rFonts w:hint="eastAsia"/>
          <w:color w:val="000000" w:themeColor="text1"/>
        </w:rPr>
        <w:t>在宅療養に携わる一看護師として、医師や病院からの指示が必ずしも</w:t>
      </w:r>
      <w:r w:rsidR="00025C38" w:rsidRPr="00EC3506">
        <w:rPr>
          <w:rFonts w:hint="eastAsia"/>
          <w:color w:val="000000" w:themeColor="text1"/>
        </w:rPr>
        <w:t>在宅</w:t>
      </w:r>
      <w:r w:rsidR="00ED52E7" w:rsidRPr="00EC3506">
        <w:rPr>
          <w:rFonts w:hint="eastAsia"/>
          <w:color w:val="000000" w:themeColor="text1"/>
        </w:rPr>
        <w:t>療養者と介護者の利益と一致しないことを知った。指示を鵜呑みにせず、多職種で連携し再考を促すことができた．</w:t>
      </w:r>
      <w:r w:rsidR="00ED52E7" w:rsidRPr="00EC3506">
        <w:rPr>
          <w:rFonts w:eastAsiaTheme="minorHAnsi" w:hint="eastAsia"/>
          <w:color w:val="000000" w:themeColor="text1"/>
        </w:rPr>
        <w:t>その結果、</w:t>
      </w:r>
      <w:r w:rsidR="00025C38" w:rsidRPr="00EC3506">
        <w:rPr>
          <w:rFonts w:eastAsiaTheme="minorHAnsi" w:hint="eastAsia"/>
          <w:color w:val="000000" w:themeColor="text1"/>
        </w:rPr>
        <w:t>在宅</w:t>
      </w:r>
      <w:r w:rsidR="00DA077F" w:rsidRPr="00EC3506">
        <w:rPr>
          <w:rFonts w:eastAsiaTheme="minorHAnsi" w:hint="eastAsia"/>
          <w:color w:val="000000" w:themeColor="text1"/>
        </w:rPr>
        <w:t>療養者</w:t>
      </w:r>
      <w:r w:rsidR="00187F81" w:rsidRPr="00EC3506">
        <w:rPr>
          <w:rFonts w:eastAsiaTheme="minorHAnsi" w:hint="eastAsia"/>
          <w:color w:val="000000" w:themeColor="text1"/>
        </w:rPr>
        <w:t>と介護者</w:t>
      </w:r>
      <w:r w:rsidR="00DA077F" w:rsidRPr="00EC3506">
        <w:rPr>
          <w:rFonts w:eastAsiaTheme="minorHAnsi" w:hint="eastAsia"/>
          <w:color w:val="000000" w:themeColor="text1"/>
        </w:rPr>
        <w:t>のQOL維持</w:t>
      </w:r>
      <w:r w:rsidR="00CE7D0A" w:rsidRPr="00EC3506">
        <w:rPr>
          <w:rFonts w:eastAsiaTheme="minorHAnsi" w:hint="eastAsia"/>
          <w:color w:val="000000" w:themeColor="text1"/>
        </w:rPr>
        <w:t>に繋げることができた</w:t>
      </w:r>
      <w:r w:rsidR="00D90ADB" w:rsidRPr="00EC3506">
        <w:rPr>
          <w:rFonts w:eastAsiaTheme="minorHAnsi" w:hint="eastAsia"/>
          <w:color w:val="000000" w:themeColor="text1"/>
        </w:rPr>
        <w:t>．</w:t>
      </w:r>
    </w:p>
    <w:p w14:paraId="52CB9A1A" w14:textId="77B7B0DA" w:rsidR="005365B7" w:rsidRPr="00F91838" w:rsidRDefault="00FB2F2A">
      <w:pPr>
        <w:rPr>
          <w:rFonts w:eastAsiaTheme="minorHAnsi"/>
        </w:rPr>
      </w:pPr>
      <w:r w:rsidRPr="00F91838">
        <w:rPr>
          <w:rFonts w:eastAsiaTheme="minorHAnsi" w:hint="eastAsia"/>
        </w:rPr>
        <w:t xml:space="preserve">　</w:t>
      </w:r>
    </w:p>
    <w:p w14:paraId="27E842D2" w14:textId="31B3D4F9" w:rsidR="00FB2F2A" w:rsidRPr="00F91838" w:rsidRDefault="00FB2F2A">
      <w:pPr>
        <w:rPr>
          <w:rFonts w:eastAsiaTheme="minorHAnsi"/>
        </w:rPr>
      </w:pPr>
    </w:p>
    <w:p w14:paraId="5AFE1BF0" w14:textId="6182AAF7" w:rsidR="00643E16" w:rsidRDefault="00643E16"/>
    <w:p w14:paraId="6CE5AB55" w14:textId="41EAC168" w:rsidR="00643E16" w:rsidRDefault="00643E16"/>
    <w:p w14:paraId="660A916A" w14:textId="3E797928" w:rsidR="00643E16" w:rsidRDefault="00643E16"/>
    <w:sectPr w:rsidR="00643E16" w:rsidSect="00643E16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16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208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B7"/>
    <w:rsid w:val="00025C38"/>
    <w:rsid w:val="0005533D"/>
    <w:rsid w:val="00071527"/>
    <w:rsid w:val="00097571"/>
    <w:rsid w:val="00140DD8"/>
    <w:rsid w:val="00187F81"/>
    <w:rsid w:val="001B7D57"/>
    <w:rsid w:val="001C5FFE"/>
    <w:rsid w:val="00226F4B"/>
    <w:rsid w:val="002D15B0"/>
    <w:rsid w:val="003C53A7"/>
    <w:rsid w:val="0041394C"/>
    <w:rsid w:val="00441425"/>
    <w:rsid w:val="00455A8C"/>
    <w:rsid w:val="004D5E81"/>
    <w:rsid w:val="004E16FC"/>
    <w:rsid w:val="004E1F85"/>
    <w:rsid w:val="005365B7"/>
    <w:rsid w:val="005B28C1"/>
    <w:rsid w:val="005D43EC"/>
    <w:rsid w:val="00627C5B"/>
    <w:rsid w:val="00643E16"/>
    <w:rsid w:val="006D0523"/>
    <w:rsid w:val="0074083E"/>
    <w:rsid w:val="007B0F54"/>
    <w:rsid w:val="007B4FAE"/>
    <w:rsid w:val="008820A4"/>
    <w:rsid w:val="008E0BDD"/>
    <w:rsid w:val="00926458"/>
    <w:rsid w:val="009909B4"/>
    <w:rsid w:val="00A10FD8"/>
    <w:rsid w:val="00A2178D"/>
    <w:rsid w:val="00A32482"/>
    <w:rsid w:val="00A536B3"/>
    <w:rsid w:val="00A7028E"/>
    <w:rsid w:val="00A77586"/>
    <w:rsid w:val="00A94C99"/>
    <w:rsid w:val="00AD2F1D"/>
    <w:rsid w:val="00AD4077"/>
    <w:rsid w:val="00AF5ADE"/>
    <w:rsid w:val="00B07507"/>
    <w:rsid w:val="00B07C81"/>
    <w:rsid w:val="00B71AB0"/>
    <w:rsid w:val="00B76FBB"/>
    <w:rsid w:val="00BB0A30"/>
    <w:rsid w:val="00C03E9D"/>
    <w:rsid w:val="00C73B1A"/>
    <w:rsid w:val="00C94714"/>
    <w:rsid w:val="00CA4094"/>
    <w:rsid w:val="00CE7D0A"/>
    <w:rsid w:val="00D47C72"/>
    <w:rsid w:val="00D81BE8"/>
    <w:rsid w:val="00D90ADB"/>
    <w:rsid w:val="00D93C10"/>
    <w:rsid w:val="00DA077F"/>
    <w:rsid w:val="00DA2754"/>
    <w:rsid w:val="00E5241E"/>
    <w:rsid w:val="00E61412"/>
    <w:rsid w:val="00EC3506"/>
    <w:rsid w:val="00ED52E7"/>
    <w:rsid w:val="00F60E23"/>
    <w:rsid w:val="00F63756"/>
    <w:rsid w:val="00F91838"/>
    <w:rsid w:val="00FB2F2A"/>
    <w:rsid w:val="00FB7564"/>
    <w:rsid w:val="00FC1756"/>
    <w:rsid w:val="00FD2BCC"/>
    <w:rsid w:val="00FE0081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2F681"/>
  <w15:chartTrackingRefBased/>
  <w15:docId w15:val="{3351D7CD-A47F-45A8-9490-DC0FA94A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弥生</dc:creator>
  <cp:keywords/>
  <dc:description/>
  <cp:lastModifiedBy>宮崎 弥生</cp:lastModifiedBy>
  <cp:revision>3</cp:revision>
  <cp:lastPrinted>2023-08-16T16:04:00Z</cp:lastPrinted>
  <dcterms:created xsi:type="dcterms:W3CDTF">2023-08-13T02:45:00Z</dcterms:created>
  <dcterms:modified xsi:type="dcterms:W3CDTF">2023-08-16T21:41:00Z</dcterms:modified>
</cp:coreProperties>
</file>